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F648" w14:textId="7F0E992E" w:rsidR="00305E89" w:rsidRPr="00011A71" w:rsidRDefault="00304F27" w:rsidP="00304F27">
      <w:pPr>
        <w:jc w:val="center"/>
        <w:rPr>
          <w:rFonts w:cs="Times New Roman"/>
        </w:rPr>
      </w:pPr>
      <w:r w:rsidRPr="00011A71">
        <w:rPr>
          <w:rFonts w:cs="Times New Roman"/>
          <w:noProof/>
          <w14:ligatures w14:val="standardContextual"/>
        </w:rPr>
        <w:drawing>
          <wp:inline distT="0" distB="0" distL="0" distR="0" wp14:anchorId="6E17806E" wp14:editId="3938BAB8">
            <wp:extent cx="447472" cy="845225"/>
            <wp:effectExtent l="0" t="0" r="0" b="0"/>
            <wp:docPr id="17081767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176735" name="Imagen 170817673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04" cy="84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EF2E0" w14:textId="77777777" w:rsidR="00304F27" w:rsidRPr="00011A71" w:rsidRDefault="00304F27" w:rsidP="00304F27">
      <w:pPr>
        <w:jc w:val="center"/>
        <w:rPr>
          <w:rFonts w:cs="Times New Roman"/>
        </w:rPr>
      </w:pPr>
    </w:p>
    <w:p w14:paraId="3D6770F0" w14:textId="46FB3607" w:rsidR="00304F27" w:rsidRPr="00011A71" w:rsidRDefault="00304F27" w:rsidP="00304F27">
      <w:pPr>
        <w:jc w:val="center"/>
        <w:rPr>
          <w:rFonts w:cs="Times New Roman"/>
          <w:b/>
          <w:bCs/>
        </w:rPr>
      </w:pPr>
      <w:r w:rsidRPr="00011A71">
        <w:rPr>
          <w:rFonts w:cs="Times New Roman"/>
          <w:b/>
          <w:bCs/>
        </w:rPr>
        <w:t>ACUERDO DE CESIÓN DE LOS DERECHOS DE AUTOR DEL RELATO A</w:t>
      </w:r>
      <w:r w:rsidR="00011A71" w:rsidRPr="00011A71">
        <w:rPr>
          <w:rFonts w:cs="Times New Roman"/>
          <w:b/>
          <w:bCs/>
        </w:rPr>
        <w:t xml:space="preserve"> </w:t>
      </w:r>
      <w:r w:rsidRPr="00011A71">
        <w:rPr>
          <w:rFonts w:cs="Times New Roman"/>
          <w:b/>
          <w:bCs/>
        </w:rPr>
        <w:t>FAVOR DE LA ASOCIACIÓN DE HUÉRFANOS DEL EJÉRCITO</w:t>
      </w:r>
    </w:p>
    <w:p w14:paraId="1A166E9A" w14:textId="77777777" w:rsidR="00304F27" w:rsidRPr="00011A71" w:rsidRDefault="00304F27" w:rsidP="00304F27">
      <w:pPr>
        <w:jc w:val="center"/>
        <w:rPr>
          <w:rFonts w:cs="Times New Roman"/>
        </w:rPr>
      </w:pPr>
    </w:p>
    <w:p w14:paraId="66D1435D" w14:textId="02D96B01" w:rsidR="00304F27" w:rsidRPr="00011A71" w:rsidRDefault="00304F27" w:rsidP="00304F27">
      <w:pPr>
        <w:rPr>
          <w:rFonts w:cs="Times New Roman"/>
        </w:rPr>
      </w:pPr>
      <w:r w:rsidRPr="00011A71">
        <w:rPr>
          <w:rFonts w:cs="Times New Roman"/>
        </w:rPr>
        <w:t>Se reúnen los representantes que más adelante se relacionan de la Asociación de Huérfanos del Ejército, en adelante AHE, y el AUTOR del relato para establecer las condiciones bajo las cuales cede los derechos que pudieran corresponderle a la AHE.</w:t>
      </w:r>
    </w:p>
    <w:p w14:paraId="6C37E7FC" w14:textId="77777777" w:rsidR="00304F27" w:rsidRPr="00011A71" w:rsidRDefault="00304F27" w:rsidP="00304F27">
      <w:pPr>
        <w:rPr>
          <w:rFonts w:cs="Times New Roman"/>
        </w:rPr>
      </w:pPr>
    </w:p>
    <w:p w14:paraId="1A833E5E" w14:textId="5F441E96" w:rsidR="00304F27" w:rsidRPr="00011A71" w:rsidRDefault="00304F27" w:rsidP="00304F27">
      <w:pPr>
        <w:jc w:val="center"/>
        <w:rPr>
          <w:rFonts w:cs="Times New Roman"/>
        </w:rPr>
      </w:pPr>
      <w:r w:rsidRPr="00011A71">
        <w:rPr>
          <w:rFonts w:cs="Times New Roman"/>
        </w:rPr>
        <w:t>REPRESENTA</w:t>
      </w:r>
      <w:r w:rsidR="000011C2">
        <w:rPr>
          <w:rFonts w:cs="Times New Roman"/>
        </w:rPr>
        <w:t>N</w:t>
      </w:r>
      <w:r w:rsidRPr="00011A71">
        <w:rPr>
          <w:rFonts w:cs="Times New Roman"/>
        </w:rPr>
        <w:t>TE DE LA AHE</w:t>
      </w:r>
    </w:p>
    <w:p w14:paraId="30DBB6EE" w14:textId="77777777" w:rsidR="00304F27" w:rsidRPr="00011A71" w:rsidRDefault="00304F27" w:rsidP="00304F27">
      <w:pPr>
        <w:jc w:val="center"/>
        <w:rPr>
          <w:rFonts w:cs="Times New Roman"/>
        </w:rPr>
      </w:pPr>
    </w:p>
    <w:p w14:paraId="7B72B9F1" w14:textId="25BA1472" w:rsidR="00304F27" w:rsidRPr="00011A71" w:rsidRDefault="00304F27" w:rsidP="002003EB">
      <w:pPr>
        <w:rPr>
          <w:rFonts w:cs="Times New Roman"/>
        </w:rPr>
      </w:pPr>
      <w:r w:rsidRPr="00011A71">
        <w:rPr>
          <w:rFonts w:cs="Times New Roman"/>
        </w:rPr>
        <w:t xml:space="preserve">Don Jaime Tascón Casals en </w:t>
      </w:r>
      <w:r w:rsidR="000011C2">
        <w:rPr>
          <w:rFonts w:cs="Times New Roman"/>
        </w:rPr>
        <w:t xml:space="preserve">su </w:t>
      </w:r>
      <w:r w:rsidRPr="00011A71">
        <w:rPr>
          <w:rFonts w:cs="Times New Roman"/>
        </w:rPr>
        <w:t xml:space="preserve">calidad de Secretario de la </w:t>
      </w:r>
      <w:r w:rsidR="000011C2">
        <w:rPr>
          <w:rFonts w:cs="Times New Roman"/>
        </w:rPr>
        <w:t>AHE</w:t>
      </w:r>
      <w:r w:rsidRPr="00011A71">
        <w:rPr>
          <w:rFonts w:cs="Times New Roman"/>
        </w:rPr>
        <w:t xml:space="preserve">, con </w:t>
      </w:r>
      <w:r w:rsidR="002003EB" w:rsidRPr="00011A71">
        <w:rPr>
          <w:rFonts w:cs="Times New Roman"/>
        </w:rPr>
        <w:t>NIF 2500059-M</w:t>
      </w:r>
      <w:r w:rsidRPr="00011A71">
        <w:rPr>
          <w:rFonts w:cs="Times New Roman"/>
        </w:rPr>
        <w:t xml:space="preserve"> y domicilio </w:t>
      </w:r>
      <w:r w:rsidR="002003EB" w:rsidRPr="00011A71">
        <w:rPr>
          <w:rFonts w:cs="Times New Roman"/>
        </w:rPr>
        <w:t xml:space="preserve">a efectos de este acuerdo </w:t>
      </w:r>
      <w:r w:rsidRPr="00011A71">
        <w:rPr>
          <w:rFonts w:cs="Times New Roman"/>
        </w:rPr>
        <w:t xml:space="preserve">en </w:t>
      </w:r>
      <w:r w:rsidR="002003EB" w:rsidRPr="00011A71">
        <w:rPr>
          <w:rFonts w:cs="Times New Roman"/>
        </w:rPr>
        <w:t>la calle de</w:t>
      </w:r>
      <w:r w:rsidRPr="00011A71">
        <w:rPr>
          <w:rFonts w:cs="Times New Roman"/>
        </w:rPr>
        <w:t xml:space="preserve"> </w:t>
      </w:r>
      <w:r w:rsidR="002003EB" w:rsidRPr="00011A71">
        <w:rPr>
          <w:rFonts w:cs="Times New Roman"/>
        </w:rPr>
        <w:t>Joaquín Costa, 6, Madrid (28002).</w:t>
      </w:r>
    </w:p>
    <w:p w14:paraId="6E985508" w14:textId="77777777" w:rsidR="00304F27" w:rsidRPr="00011A71" w:rsidRDefault="00304F27" w:rsidP="00304F27">
      <w:pPr>
        <w:rPr>
          <w:rFonts w:cs="Times New Roman"/>
        </w:rPr>
      </w:pPr>
    </w:p>
    <w:p w14:paraId="09644A57" w14:textId="2DE06B9C" w:rsidR="00304F27" w:rsidRPr="00011A71" w:rsidRDefault="00304F27" w:rsidP="00304F27">
      <w:pPr>
        <w:jc w:val="center"/>
        <w:rPr>
          <w:rFonts w:cs="Times New Roman"/>
        </w:rPr>
      </w:pPr>
      <w:r w:rsidRPr="00011A71">
        <w:rPr>
          <w:rFonts w:cs="Times New Roman"/>
        </w:rPr>
        <w:t>EL AUTOR</w:t>
      </w:r>
    </w:p>
    <w:p w14:paraId="5F4C9CF4" w14:textId="77777777" w:rsidR="00304F27" w:rsidRPr="00011A71" w:rsidRDefault="00304F27" w:rsidP="00304F27">
      <w:pPr>
        <w:jc w:val="center"/>
        <w:rPr>
          <w:rFonts w:cs="Times New Roman"/>
        </w:rPr>
      </w:pPr>
    </w:p>
    <w:p w14:paraId="1923F2B8" w14:textId="36C981ED" w:rsidR="00304F27" w:rsidRPr="00011A71" w:rsidRDefault="00304F27" w:rsidP="00304F27">
      <w:pPr>
        <w:rPr>
          <w:rFonts w:cs="Times New Roman"/>
        </w:rPr>
      </w:pPr>
      <w:r w:rsidRPr="00011A71">
        <w:rPr>
          <w:rFonts w:cs="Times New Roman"/>
        </w:rPr>
        <w:t>D./Dña.</w:t>
      </w:r>
      <w:r w:rsidR="002003EB" w:rsidRPr="00011A71">
        <w:rPr>
          <w:rFonts w:cs="Times New Roman"/>
        </w:rPr>
        <w:t xml:space="preserve"> [</w:t>
      </w:r>
      <w:r w:rsidR="002003EB" w:rsidRPr="00011A71">
        <w:rPr>
          <w:rFonts w:cs="Times New Roman"/>
          <w:i/>
          <w:iCs/>
        </w:rPr>
        <w:t>nombre y apellidos del autor</w:t>
      </w:r>
      <w:r w:rsidR="002003EB" w:rsidRPr="00011A71">
        <w:rPr>
          <w:rFonts w:cs="Times New Roman"/>
        </w:rPr>
        <w:t xml:space="preserve">] </w:t>
      </w:r>
      <w:r w:rsidRPr="00011A71">
        <w:rPr>
          <w:rFonts w:cs="Times New Roman"/>
        </w:rPr>
        <w:t>con DNI</w:t>
      </w:r>
      <w:r w:rsidR="002003EB" w:rsidRPr="00011A71">
        <w:rPr>
          <w:rFonts w:cs="Times New Roman"/>
        </w:rPr>
        <w:t xml:space="preserve"> [</w:t>
      </w:r>
      <w:r w:rsidR="002003EB" w:rsidRPr="00011A71">
        <w:rPr>
          <w:rFonts w:cs="Times New Roman"/>
          <w:i/>
          <w:iCs/>
        </w:rPr>
        <w:t>DNI del autor</w:t>
      </w:r>
      <w:r w:rsidR="002003EB" w:rsidRPr="00011A71">
        <w:rPr>
          <w:rFonts w:cs="Times New Roman"/>
        </w:rPr>
        <w:t xml:space="preserve">] </w:t>
      </w:r>
      <w:r w:rsidRPr="00011A71">
        <w:rPr>
          <w:rFonts w:cs="Times New Roman"/>
        </w:rPr>
        <w:t xml:space="preserve">y domicilio en </w:t>
      </w:r>
      <w:r w:rsidR="002003EB" w:rsidRPr="00011A71">
        <w:rPr>
          <w:rFonts w:cs="Times New Roman"/>
        </w:rPr>
        <w:t>[</w:t>
      </w:r>
      <w:r w:rsidR="002003EB" w:rsidRPr="00011A71">
        <w:rPr>
          <w:rFonts w:cs="Times New Roman"/>
          <w:i/>
          <w:iCs/>
        </w:rPr>
        <w:t>dirección postal completa del autor</w:t>
      </w:r>
      <w:r w:rsidR="002003EB" w:rsidRPr="00011A71">
        <w:rPr>
          <w:rFonts w:cs="Times New Roman"/>
        </w:rPr>
        <w:t>]</w:t>
      </w:r>
    </w:p>
    <w:p w14:paraId="6A45BB81" w14:textId="77777777" w:rsidR="00304F27" w:rsidRPr="00011A71" w:rsidRDefault="00304F27" w:rsidP="00304F27">
      <w:pPr>
        <w:rPr>
          <w:rFonts w:cs="Times New Roman"/>
        </w:rPr>
      </w:pPr>
    </w:p>
    <w:p w14:paraId="2FDCB8A6" w14:textId="4AD3738C" w:rsidR="00304F27" w:rsidRPr="00011A71" w:rsidRDefault="00304F27" w:rsidP="00304F27">
      <w:pPr>
        <w:jc w:val="center"/>
        <w:rPr>
          <w:rFonts w:cs="Times New Roman"/>
        </w:rPr>
      </w:pPr>
      <w:r w:rsidRPr="00011A71">
        <w:rPr>
          <w:rFonts w:cs="Times New Roman"/>
        </w:rPr>
        <w:t>EXPONEN</w:t>
      </w:r>
    </w:p>
    <w:p w14:paraId="2717B9B5" w14:textId="77777777" w:rsidR="00304F27" w:rsidRPr="00011A71" w:rsidRDefault="00304F27" w:rsidP="00304F27">
      <w:pPr>
        <w:jc w:val="center"/>
        <w:rPr>
          <w:rFonts w:cs="Times New Roman"/>
        </w:rPr>
      </w:pPr>
    </w:p>
    <w:p w14:paraId="205C16DB" w14:textId="7E52F15B" w:rsidR="00304F27" w:rsidRPr="00011A71" w:rsidRDefault="00304F27" w:rsidP="00304F27">
      <w:pPr>
        <w:rPr>
          <w:rFonts w:cs="Times New Roman"/>
        </w:rPr>
      </w:pPr>
      <w:r w:rsidRPr="00011A71">
        <w:rPr>
          <w:rFonts w:cs="Times New Roman"/>
        </w:rPr>
        <w:t xml:space="preserve">A) Que la AHE es una asociación legalmente constituida en día 2 de julio de 2003, bajo el registro general 170.750 de </w:t>
      </w:r>
      <w:r w:rsidR="006C7CC4" w:rsidRPr="00011A71">
        <w:rPr>
          <w:rFonts w:cs="Times New Roman"/>
        </w:rPr>
        <w:t>l</w:t>
      </w:r>
      <w:r w:rsidRPr="00011A71">
        <w:rPr>
          <w:rFonts w:cs="Times New Roman"/>
        </w:rPr>
        <w:t>a Sección 10</w:t>
      </w:r>
      <w:r w:rsidR="006C7CC4" w:rsidRPr="00011A71">
        <w:rPr>
          <w:rFonts w:cs="Times New Roman"/>
        </w:rPr>
        <w:t>, que agrupa a huérfanos del Ejército y</w:t>
      </w:r>
      <w:r w:rsidR="000011C2">
        <w:rPr>
          <w:rFonts w:cs="Times New Roman"/>
        </w:rPr>
        <w:t xml:space="preserve">, entre otras, </w:t>
      </w:r>
      <w:r w:rsidR="006C7CC4" w:rsidRPr="00011A71">
        <w:rPr>
          <w:rFonts w:cs="Times New Roman"/>
        </w:rPr>
        <w:t>realiza actividades socioculturales entre las que se encuentra la publicación de libros relacionados con aspectos de la vida escolar en internado</w:t>
      </w:r>
      <w:r w:rsidR="000011C2">
        <w:rPr>
          <w:rFonts w:cs="Times New Roman"/>
        </w:rPr>
        <w:t>s dependientes del Patronato de Huérfanos del Ejercito de Tierra</w:t>
      </w:r>
      <w:r w:rsidR="006C7CC4" w:rsidRPr="00011A71">
        <w:rPr>
          <w:rFonts w:cs="Times New Roman"/>
        </w:rPr>
        <w:t xml:space="preserve"> en que se educaron sus asociados.</w:t>
      </w:r>
    </w:p>
    <w:p w14:paraId="01326D07" w14:textId="77777777" w:rsidR="006C7CC4" w:rsidRPr="00011A71" w:rsidRDefault="006C7CC4" w:rsidP="00304F27">
      <w:pPr>
        <w:rPr>
          <w:rFonts w:cs="Times New Roman"/>
        </w:rPr>
      </w:pPr>
    </w:p>
    <w:p w14:paraId="77270BCA" w14:textId="4D3D6284" w:rsidR="006C7CC4" w:rsidRPr="00011A71" w:rsidRDefault="006C7CC4" w:rsidP="00304F27">
      <w:pPr>
        <w:rPr>
          <w:rFonts w:cs="Times New Roman"/>
        </w:rPr>
      </w:pPr>
      <w:r w:rsidRPr="00011A71">
        <w:rPr>
          <w:rFonts w:cs="Times New Roman"/>
        </w:rPr>
        <w:t>B) Que EL AUTOR ha escrito el relat</w:t>
      </w:r>
      <w:r w:rsidR="002003EB" w:rsidRPr="00011A71">
        <w:rPr>
          <w:rFonts w:cs="Times New Roman"/>
        </w:rPr>
        <w:t>o</w:t>
      </w:r>
      <w:r w:rsidRPr="00011A71">
        <w:rPr>
          <w:rFonts w:cs="Times New Roman"/>
        </w:rPr>
        <w:t xml:space="preserve"> titulado «</w:t>
      </w:r>
      <w:r w:rsidR="002003EB" w:rsidRPr="00011A71">
        <w:rPr>
          <w:rFonts w:cs="Times New Roman"/>
        </w:rPr>
        <w:t>[</w:t>
      </w:r>
      <w:r w:rsidR="002003EB" w:rsidRPr="00011A71">
        <w:rPr>
          <w:rFonts w:cs="Times New Roman"/>
          <w:i/>
          <w:iCs/>
        </w:rPr>
        <w:t>título del relato</w:t>
      </w:r>
      <w:r w:rsidR="002003EB" w:rsidRPr="00011A71">
        <w:rPr>
          <w:rFonts w:cs="Times New Roman"/>
        </w:rPr>
        <w:t>]</w:t>
      </w:r>
      <w:r w:rsidRPr="00011A71">
        <w:rPr>
          <w:rFonts w:cs="Times New Roman"/>
        </w:rPr>
        <w:t xml:space="preserve">» que la AHE desea </w:t>
      </w:r>
      <w:r w:rsidR="002003EB" w:rsidRPr="00011A71">
        <w:rPr>
          <w:rFonts w:cs="Times New Roman"/>
        </w:rPr>
        <w:t>incluir</w:t>
      </w:r>
      <w:r w:rsidRPr="00011A71">
        <w:rPr>
          <w:rFonts w:cs="Times New Roman"/>
        </w:rPr>
        <w:t xml:space="preserve"> en un libro recopilatorio que está preparando sobre </w:t>
      </w:r>
      <w:r w:rsidR="002003EB" w:rsidRPr="00011A71">
        <w:rPr>
          <w:rFonts w:cs="Times New Roman"/>
        </w:rPr>
        <w:t xml:space="preserve">la historia de </w:t>
      </w:r>
      <w:r w:rsidRPr="00011A71">
        <w:rPr>
          <w:rFonts w:cs="Times New Roman"/>
        </w:rPr>
        <w:t>los colegios SANTIAGO</w:t>
      </w:r>
      <w:r w:rsidR="00BC6644">
        <w:rPr>
          <w:rFonts w:cs="Times New Roman"/>
        </w:rPr>
        <w:t>,</w:t>
      </w:r>
      <w:r w:rsidRPr="00011A71">
        <w:rPr>
          <w:rFonts w:cs="Times New Roman"/>
        </w:rPr>
        <w:t xml:space="preserve"> «el bajo»</w:t>
      </w:r>
      <w:r w:rsidR="00BC6644">
        <w:rPr>
          <w:rFonts w:cs="Times New Roman"/>
        </w:rPr>
        <w:t>,</w:t>
      </w:r>
      <w:r w:rsidRPr="00011A71">
        <w:rPr>
          <w:rFonts w:cs="Times New Roman"/>
        </w:rPr>
        <w:t xml:space="preserve"> y SANTA BÁRBARA Y SAN FERNANDO</w:t>
      </w:r>
      <w:r w:rsidR="00BC6644">
        <w:rPr>
          <w:rFonts w:cs="Times New Roman"/>
        </w:rPr>
        <w:t>,</w:t>
      </w:r>
      <w:r w:rsidRPr="00011A71">
        <w:rPr>
          <w:rFonts w:cs="Times New Roman"/>
        </w:rPr>
        <w:t xml:space="preserve"> «el alto»</w:t>
      </w:r>
      <w:r w:rsidR="000011C2">
        <w:rPr>
          <w:rFonts w:cs="Times New Roman"/>
        </w:rPr>
        <w:t xml:space="preserve">, ambos situados en </w:t>
      </w:r>
      <w:r w:rsidR="00BC6644">
        <w:rPr>
          <w:rFonts w:cs="Times New Roman"/>
        </w:rPr>
        <w:t xml:space="preserve">el barrio de </w:t>
      </w:r>
      <w:r w:rsidR="000011C2">
        <w:rPr>
          <w:rFonts w:cs="Times New Roman"/>
        </w:rPr>
        <w:t>Carabanchel</w:t>
      </w:r>
      <w:r w:rsidR="00BC6644">
        <w:rPr>
          <w:rFonts w:cs="Times New Roman"/>
        </w:rPr>
        <w:t xml:space="preserve"> en</w:t>
      </w:r>
      <w:r w:rsidR="000011C2">
        <w:rPr>
          <w:rFonts w:cs="Times New Roman"/>
        </w:rPr>
        <w:t xml:space="preserve"> Madrid,</w:t>
      </w:r>
      <w:r w:rsidRPr="00011A71">
        <w:rPr>
          <w:rFonts w:cs="Times New Roman"/>
        </w:rPr>
        <w:t xml:space="preserve"> de forma conjunta con otros relatos</w:t>
      </w:r>
      <w:r w:rsidR="002003EB" w:rsidRPr="00011A71">
        <w:rPr>
          <w:rFonts w:cs="Times New Roman"/>
        </w:rPr>
        <w:t xml:space="preserve"> y </w:t>
      </w:r>
      <w:r w:rsidR="000011C2">
        <w:rPr>
          <w:rFonts w:cs="Times New Roman"/>
        </w:rPr>
        <w:t>documentación</w:t>
      </w:r>
      <w:r w:rsidRPr="00011A71">
        <w:rPr>
          <w:rFonts w:cs="Times New Roman"/>
        </w:rPr>
        <w:t xml:space="preserve"> que se reciban con este fin, tanto de este como de otros autores, financiando su </w:t>
      </w:r>
      <w:r w:rsidR="000011C2">
        <w:rPr>
          <w:rFonts w:cs="Times New Roman"/>
        </w:rPr>
        <w:t xml:space="preserve">edición y </w:t>
      </w:r>
      <w:r w:rsidRPr="00011A71">
        <w:rPr>
          <w:rFonts w:cs="Times New Roman"/>
        </w:rPr>
        <w:t>publicación con recursos propios.</w:t>
      </w:r>
    </w:p>
    <w:p w14:paraId="7CD4AC4E" w14:textId="77777777" w:rsidR="006C7CC4" w:rsidRPr="00011A71" w:rsidRDefault="006C7CC4" w:rsidP="00304F27">
      <w:pPr>
        <w:rPr>
          <w:rFonts w:cs="Times New Roman"/>
        </w:rPr>
      </w:pPr>
    </w:p>
    <w:p w14:paraId="59BE38EE" w14:textId="77777777" w:rsidR="006C7CC4" w:rsidRPr="00011A71" w:rsidRDefault="006C7CC4">
      <w:pPr>
        <w:spacing w:after="160" w:line="259" w:lineRule="auto"/>
        <w:ind w:firstLine="0"/>
        <w:jc w:val="left"/>
        <w:rPr>
          <w:rFonts w:cs="Times New Roman"/>
        </w:rPr>
      </w:pPr>
      <w:r w:rsidRPr="00011A71">
        <w:rPr>
          <w:rFonts w:cs="Times New Roman"/>
        </w:rPr>
        <w:br w:type="page"/>
      </w:r>
    </w:p>
    <w:p w14:paraId="791EE5A2" w14:textId="49DA60BE" w:rsidR="006C7CC4" w:rsidRPr="00011A71" w:rsidRDefault="006C7CC4" w:rsidP="006C7CC4">
      <w:pPr>
        <w:jc w:val="center"/>
        <w:rPr>
          <w:rFonts w:cs="Times New Roman"/>
        </w:rPr>
      </w:pPr>
      <w:r w:rsidRPr="00011A71">
        <w:rPr>
          <w:rFonts w:cs="Times New Roman"/>
        </w:rPr>
        <w:lastRenderedPageBreak/>
        <w:t>Y ACUERDAN QUE</w:t>
      </w:r>
    </w:p>
    <w:p w14:paraId="6372DBB9" w14:textId="77777777" w:rsidR="006C7CC4" w:rsidRPr="00011A71" w:rsidRDefault="006C7CC4" w:rsidP="006C7CC4">
      <w:pPr>
        <w:jc w:val="center"/>
        <w:rPr>
          <w:rFonts w:cs="Times New Roman"/>
        </w:rPr>
      </w:pPr>
    </w:p>
    <w:p w14:paraId="474F5771" w14:textId="31FD6321" w:rsidR="006C7CC4" w:rsidRPr="00011A71" w:rsidRDefault="006C7CC4" w:rsidP="006C7CC4">
      <w:pPr>
        <w:rPr>
          <w:rFonts w:cs="Times New Roman"/>
        </w:rPr>
      </w:pPr>
      <w:r w:rsidRPr="00011A71">
        <w:rPr>
          <w:rFonts w:cs="Times New Roman"/>
        </w:rPr>
        <w:t>1) EL AUTOR cede en exclusiva a la AHE todos los derechos de autor que pudieran corresponderle por este relato con excepción de los morales.</w:t>
      </w:r>
    </w:p>
    <w:p w14:paraId="30D8AEE9" w14:textId="77777777" w:rsidR="006C7CC4" w:rsidRPr="00011A71" w:rsidRDefault="006C7CC4" w:rsidP="006C7CC4">
      <w:pPr>
        <w:rPr>
          <w:rFonts w:cs="Times New Roman"/>
        </w:rPr>
      </w:pPr>
    </w:p>
    <w:p w14:paraId="34C3F444" w14:textId="700C7003" w:rsidR="006C7CC4" w:rsidRPr="00011A71" w:rsidRDefault="006C7CC4" w:rsidP="006C7CC4">
      <w:pPr>
        <w:rPr>
          <w:rFonts w:cs="Times New Roman"/>
        </w:rPr>
      </w:pPr>
      <w:r w:rsidRPr="00011A71">
        <w:rPr>
          <w:rFonts w:cs="Times New Roman"/>
        </w:rPr>
        <w:t>2) En el caso de que se llegara a disolver la AHE o se produjeran circunstancias que obligaran a suspender sus actividades, el fondo disponible pasará a propiedad del Patronato de Huérfanos del Ejército</w:t>
      </w:r>
      <w:r w:rsidR="00BC6644">
        <w:rPr>
          <w:rFonts w:cs="Times New Roman"/>
        </w:rPr>
        <w:t xml:space="preserve"> de Tierra</w:t>
      </w:r>
      <w:r w:rsidRPr="00011A71">
        <w:rPr>
          <w:rFonts w:cs="Times New Roman"/>
        </w:rPr>
        <w:t>.</w:t>
      </w:r>
    </w:p>
    <w:p w14:paraId="645D769A" w14:textId="77777777" w:rsidR="006C7CC4" w:rsidRPr="00011A71" w:rsidRDefault="006C7CC4" w:rsidP="006C7CC4">
      <w:pPr>
        <w:rPr>
          <w:rFonts w:cs="Times New Roman"/>
        </w:rPr>
      </w:pPr>
    </w:p>
    <w:p w14:paraId="2441AB8E" w14:textId="08B6AB1D" w:rsidR="006C7CC4" w:rsidRPr="00011A71" w:rsidRDefault="006C7CC4" w:rsidP="006C7CC4">
      <w:pPr>
        <w:rPr>
          <w:rFonts w:cs="Times New Roman"/>
        </w:rPr>
      </w:pPr>
      <w:r w:rsidRPr="00011A71">
        <w:rPr>
          <w:rFonts w:cs="Times New Roman"/>
        </w:rPr>
        <w:t xml:space="preserve">3) Todos los gastos derivados de la edición, </w:t>
      </w:r>
      <w:r w:rsidR="00BC6644">
        <w:rPr>
          <w:rFonts w:cs="Times New Roman"/>
        </w:rPr>
        <w:t xml:space="preserve">publicación, </w:t>
      </w:r>
      <w:r w:rsidRPr="00011A71">
        <w:rPr>
          <w:rFonts w:cs="Times New Roman"/>
        </w:rPr>
        <w:t>marketing y actos de presentación del libro resultante, si los hubiere, serán por cuenta de la AHE.</w:t>
      </w:r>
    </w:p>
    <w:p w14:paraId="03FD2C4B" w14:textId="77777777" w:rsidR="006C7CC4" w:rsidRPr="00011A71" w:rsidRDefault="006C7CC4" w:rsidP="006C7CC4">
      <w:pPr>
        <w:rPr>
          <w:rFonts w:cs="Times New Roman"/>
        </w:rPr>
      </w:pPr>
    </w:p>
    <w:p w14:paraId="5DB5FE49" w14:textId="4D068C07" w:rsidR="006C7CC4" w:rsidRPr="00011A71" w:rsidRDefault="006C7CC4" w:rsidP="006C7CC4">
      <w:pPr>
        <w:rPr>
          <w:rFonts w:cs="Times New Roman"/>
        </w:rPr>
      </w:pPr>
      <w:r w:rsidRPr="00011A71">
        <w:rPr>
          <w:rFonts w:cs="Times New Roman"/>
        </w:rPr>
        <w:t xml:space="preserve">Y en prueba de conformidad se firma el presente ACUERDO en Madrid y </w:t>
      </w:r>
      <w:r w:rsidR="002003EB" w:rsidRPr="00011A71">
        <w:rPr>
          <w:rFonts w:cs="Times New Roman"/>
        </w:rPr>
        <w:t>[</w:t>
      </w:r>
      <w:r w:rsidR="002003EB" w:rsidRPr="00011A71">
        <w:rPr>
          <w:rFonts w:cs="Times New Roman"/>
          <w:i/>
          <w:iCs/>
        </w:rPr>
        <w:t>ciudad del autor</w:t>
      </w:r>
      <w:r w:rsidR="002003EB" w:rsidRPr="00011A71">
        <w:rPr>
          <w:rFonts w:cs="Times New Roman"/>
        </w:rPr>
        <w:t xml:space="preserve">] </w:t>
      </w:r>
      <w:r w:rsidRPr="00011A71">
        <w:rPr>
          <w:rFonts w:cs="Times New Roman"/>
        </w:rPr>
        <w:t xml:space="preserve">el </w:t>
      </w:r>
      <w:r w:rsidR="002003EB" w:rsidRPr="00011A71">
        <w:rPr>
          <w:rFonts w:cs="Times New Roman"/>
        </w:rPr>
        <w:t>día [</w:t>
      </w:r>
      <w:r w:rsidR="00BC6644">
        <w:rPr>
          <w:rFonts w:cs="Times New Roman"/>
          <w:i/>
          <w:iCs/>
        </w:rPr>
        <w:t xml:space="preserve">fecha </w:t>
      </w:r>
      <w:r w:rsidR="002003EB" w:rsidRPr="00011A71">
        <w:rPr>
          <w:rFonts w:cs="Times New Roman"/>
          <w:i/>
          <w:iCs/>
        </w:rPr>
        <w:t>de la firma</w:t>
      </w:r>
      <w:r w:rsidR="002003EB" w:rsidRPr="00011A71">
        <w:rPr>
          <w:rFonts w:cs="Times New Roman"/>
        </w:rPr>
        <w:t>].</w:t>
      </w:r>
    </w:p>
    <w:p w14:paraId="6C9A1B67" w14:textId="77777777" w:rsidR="006C7CC4" w:rsidRPr="00011A71" w:rsidRDefault="006C7CC4" w:rsidP="006C7CC4">
      <w:pPr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C6644" w14:paraId="2EE30458" w14:textId="77777777" w:rsidTr="009E5191">
        <w:trPr>
          <w:trHeight w:val="2300"/>
        </w:trPr>
        <w:tc>
          <w:tcPr>
            <w:tcW w:w="4247" w:type="dxa"/>
          </w:tcPr>
          <w:p w14:paraId="7C5C82AC" w14:textId="77777777" w:rsidR="009E5191" w:rsidRDefault="009E5191" w:rsidP="009E5191">
            <w:pPr>
              <w:ind w:firstLine="0"/>
              <w:jc w:val="center"/>
              <w:rPr>
                <w:rFonts w:cs="Times New Roman"/>
                <w:noProof/>
                <w14:ligatures w14:val="standardContextual"/>
              </w:rPr>
            </w:pPr>
          </w:p>
          <w:p w14:paraId="081B2D26" w14:textId="09E6D83A" w:rsidR="003573FC" w:rsidRDefault="003573FC" w:rsidP="009E5191">
            <w:pPr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4247" w:type="dxa"/>
          </w:tcPr>
          <w:p w14:paraId="159FCF5E" w14:textId="77777777" w:rsidR="00BC6644" w:rsidRDefault="00BC6644" w:rsidP="00BC6644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BC6644" w14:paraId="218D6F9D" w14:textId="77777777" w:rsidTr="009E5191">
        <w:tc>
          <w:tcPr>
            <w:tcW w:w="4247" w:type="dxa"/>
          </w:tcPr>
          <w:p w14:paraId="562A6A7A" w14:textId="791FE24E" w:rsidR="00BC6644" w:rsidRDefault="00BC6644" w:rsidP="006C7CC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Fdo.</w:t>
            </w:r>
            <w:r w:rsidR="00E2086F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Jaime Tascón Casals</w:t>
            </w:r>
          </w:p>
        </w:tc>
        <w:tc>
          <w:tcPr>
            <w:tcW w:w="4247" w:type="dxa"/>
          </w:tcPr>
          <w:p w14:paraId="3443A13D" w14:textId="5739C7FD" w:rsidR="00BC6644" w:rsidRDefault="00BC6644" w:rsidP="006C7CC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Fdo.</w:t>
            </w:r>
            <w:r w:rsidR="00E2086F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 w:rsidRPr="00011A71">
              <w:rPr>
                <w:rFonts w:cs="Times New Roman"/>
              </w:rPr>
              <w:t>[</w:t>
            </w:r>
            <w:r w:rsidRPr="00011A71">
              <w:rPr>
                <w:rFonts w:cs="Times New Roman"/>
                <w:i/>
                <w:iCs/>
              </w:rPr>
              <w:t>nombre y apellidos del autor</w:t>
            </w:r>
            <w:r w:rsidRPr="00011A71">
              <w:rPr>
                <w:rFonts w:cs="Times New Roman"/>
              </w:rPr>
              <w:t>]</w:t>
            </w:r>
          </w:p>
        </w:tc>
      </w:tr>
    </w:tbl>
    <w:p w14:paraId="5CA4CE4C" w14:textId="77777777" w:rsidR="006C7CC4" w:rsidRPr="00011A71" w:rsidRDefault="006C7CC4" w:rsidP="006C7CC4">
      <w:pPr>
        <w:rPr>
          <w:rFonts w:cs="Times New Roman"/>
        </w:rPr>
      </w:pPr>
    </w:p>
    <w:sectPr w:rsidR="006C7CC4" w:rsidRPr="00011A71" w:rsidSect="00AE5253">
      <w:footerReference w:type="default" r:id="rId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3E4A" w14:textId="77777777" w:rsidR="00AE5253" w:rsidRDefault="00AE5253" w:rsidP="00BC6644">
      <w:pPr>
        <w:spacing w:after="0"/>
      </w:pPr>
      <w:r>
        <w:separator/>
      </w:r>
    </w:p>
  </w:endnote>
  <w:endnote w:type="continuationSeparator" w:id="0">
    <w:p w14:paraId="5A18247B" w14:textId="77777777" w:rsidR="00AE5253" w:rsidRDefault="00AE5253" w:rsidP="00BC6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F118" w14:textId="7ACF90F4" w:rsidR="00BC6644" w:rsidRDefault="00BC6644" w:rsidP="00BC6644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1B89" w14:textId="77777777" w:rsidR="00AE5253" w:rsidRDefault="00AE5253" w:rsidP="00BC6644">
      <w:pPr>
        <w:spacing w:after="0"/>
      </w:pPr>
      <w:r>
        <w:separator/>
      </w:r>
    </w:p>
  </w:footnote>
  <w:footnote w:type="continuationSeparator" w:id="0">
    <w:p w14:paraId="054975EF" w14:textId="77777777" w:rsidR="00AE5253" w:rsidRDefault="00AE5253" w:rsidP="00BC66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4241"/>
    <w:multiLevelType w:val="hybridMultilevel"/>
    <w:tmpl w:val="AC8A957E"/>
    <w:lvl w:ilvl="0" w:tplc="BDE8091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337EF7"/>
    <w:multiLevelType w:val="hybridMultilevel"/>
    <w:tmpl w:val="C9CC0CC0"/>
    <w:lvl w:ilvl="0" w:tplc="D27A3A4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49831328">
    <w:abstractNumId w:val="1"/>
  </w:num>
  <w:num w:numId="2" w16cid:durableId="702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27"/>
    <w:rsid w:val="000011C2"/>
    <w:rsid w:val="00011A71"/>
    <w:rsid w:val="001F0ACE"/>
    <w:rsid w:val="002003EB"/>
    <w:rsid w:val="00304F27"/>
    <w:rsid w:val="00305E89"/>
    <w:rsid w:val="003573FC"/>
    <w:rsid w:val="003C5436"/>
    <w:rsid w:val="004F57E2"/>
    <w:rsid w:val="006C7CC4"/>
    <w:rsid w:val="00846451"/>
    <w:rsid w:val="009E5191"/>
    <w:rsid w:val="00AE5253"/>
    <w:rsid w:val="00BC6644"/>
    <w:rsid w:val="00E2086F"/>
    <w:rsid w:val="00F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9566"/>
  <w15:chartTrackingRefBased/>
  <w15:docId w15:val="{AF151A75-B88E-4657-B7E8-4F15417E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C2"/>
    <w:pPr>
      <w:spacing w:after="120" w:line="240" w:lineRule="auto"/>
      <w:ind w:firstLine="142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04F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4F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4F2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4F2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F2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4F2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4F2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4F2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4F2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4F27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4F2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4F27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4F27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F27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4F27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4F27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4F27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4F27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304F2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4F27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304F27"/>
    <w:pPr>
      <w:numPr>
        <w:ilvl w:val="1"/>
      </w:numPr>
      <w:spacing w:after="160"/>
      <w:ind w:firstLine="142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04F27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304F2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04F27"/>
    <w:rPr>
      <w:rFonts w:ascii="Georgia" w:hAnsi="Georgia"/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304F2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04F2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4F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4F27"/>
    <w:rPr>
      <w:rFonts w:ascii="Georgia" w:hAnsi="Georgia"/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304F27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BC664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C6644"/>
    <w:rPr>
      <w:rFonts w:ascii="Times New Roman" w:hAnsi="Times New Roman"/>
      <w:kern w:val="0"/>
      <w:sz w:val="24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C664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644"/>
    <w:rPr>
      <w:rFonts w:ascii="Times New Roman" w:hAnsi="Times New Roman"/>
      <w:kern w:val="0"/>
      <w:sz w:val="24"/>
      <w14:ligatures w14:val="none"/>
    </w:rPr>
  </w:style>
  <w:style w:type="table" w:styleId="Tablaconcuadrcula">
    <w:name w:val="Table Grid"/>
    <w:basedOn w:val="Tablanormal"/>
    <w:uiPriority w:val="39"/>
    <w:rsid w:val="00BC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de Ossorno</dc:creator>
  <cp:keywords/>
  <dc:description/>
  <cp:lastModifiedBy>Santiago de Ossorno</cp:lastModifiedBy>
  <cp:revision>6</cp:revision>
  <dcterms:created xsi:type="dcterms:W3CDTF">2024-03-06T14:49:00Z</dcterms:created>
  <dcterms:modified xsi:type="dcterms:W3CDTF">2024-03-06T16:51:00Z</dcterms:modified>
</cp:coreProperties>
</file>